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 w14:paraId="234A2A94" w14:textId="3A5B1EDC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C14E0A">
        <w:rPr>
          <w:bCs/>
        </w:rPr>
        <w:t>1569</w:t>
      </w:r>
      <w:r w:rsidRPr="00BD7637">
        <w:rPr>
          <w:bCs/>
        </w:rPr>
        <w:t>-21</w:t>
      </w:r>
      <w:r w:rsidR="00C14E0A">
        <w:rPr>
          <w:bCs/>
        </w:rPr>
        <w:t>09</w:t>
      </w:r>
      <w:r w:rsidRPr="00BD7637">
        <w:rPr>
          <w:bCs/>
        </w:rPr>
        <w:t>/202</w:t>
      </w:r>
      <w:r w:rsidR="00BA7F47">
        <w:rPr>
          <w:bCs/>
        </w:rPr>
        <w:t>5</w:t>
      </w:r>
      <w:r w:rsidRPr="00BD7637">
        <w:rPr>
          <w:bCs/>
        </w:rPr>
        <w:t xml:space="preserve"> </w:t>
      </w:r>
    </w:p>
    <w:p w:rsidR="00843024" w:rsidRPr="00843024" w:rsidP="00843024" w14:paraId="0E3113F7" w14:textId="77777777">
      <w:pPr>
        <w:ind w:left="-426" w:right="-144" w:firstLine="709"/>
        <w:jc w:val="right"/>
        <w:rPr>
          <w:bCs/>
          <w:sz w:val="22"/>
          <w:szCs w:val="22"/>
        </w:rPr>
      </w:pPr>
      <w:r w:rsidRPr="00843024">
        <w:rPr>
          <w:bCs/>
          <w:sz w:val="22"/>
          <w:szCs w:val="22"/>
        </w:rPr>
        <w:t>86MS0049-01-2025-007473-20</w:t>
      </w:r>
    </w:p>
    <w:p w:rsidR="00EC108B" w:rsidRPr="00BD7637" w:rsidP="00864371" w14:paraId="7213FFCB" w14:textId="0BD7A900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 w14:paraId="04490A28" w14:textId="77777777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 w14:paraId="01175A4E" w14:textId="77777777">
      <w:pPr>
        <w:ind w:left="-426" w:right="-144" w:firstLine="709"/>
        <w:jc w:val="center"/>
      </w:pPr>
    </w:p>
    <w:p w:rsidR="00EC108B" w:rsidRPr="00630C6E" w:rsidP="009F538A" w14:paraId="77F01788" w14:textId="74AFA8C2">
      <w:pPr>
        <w:ind w:left="-426" w:right="-144" w:firstLine="709"/>
        <w:jc w:val="both"/>
        <w:rPr>
          <w:sz w:val="25"/>
          <w:szCs w:val="25"/>
        </w:rPr>
      </w:pPr>
      <w:r w:rsidRPr="00630C6E">
        <w:rPr>
          <w:sz w:val="25"/>
          <w:szCs w:val="25"/>
        </w:rPr>
        <w:t>город Нижневартовск</w:t>
      </w:r>
      <w:r w:rsidRPr="00630C6E">
        <w:rPr>
          <w:sz w:val="25"/>
          <w:szCs w:val="25"/>
        </w:rPr>
        <w:tab/>
      </w:r>
      <w:r w:rsidRPr="00630C6E">
        <w:rPr>
          <w:sz w:val="25"/>
          <w:szCs w:val="25"/>
        </w:rPr>
        <w:tab/>
      </w:r>
      <w:r w:rsidRPr="00630C6E">
        <w:rPr>
          <w:sz w:val="25"/>
          <w:szCs w:val="25"/>
        </w:rPr>
        <w:tab/>
        <w:t xml:space="preserve">                    </w:t>
      </w:r>
      <w:r w:rsidRPr="00630C6E" w:rsidR="00BD7637">
        <w:rPr>
          <w:sz w:val="25"/>
          <w:szCs w:val="25"/>
        </w:rPr>
        <w:t xml:space="preserve">   </w:t>
      </w:r>
      <w:r w:rsidRPr="00630C6E">
        <w:rPr>
          <w:sz w:val="25"/>
          <w:szCs w:val="25"/>
        </w:rPr>
        <w:t xml:space="preserve">   </w:t>
      </w:r>
      <w:r w:rsidRPr="00630C6E" w:rsidR="000B4439">
        <w:rPr>
          <w:sz w:val="25"/>
          <w:szCs w:val="25"/>
        </w:rPr>
        <w:t xml:space="preserve">   </w:t>
      </w:r>
      <w:r w:rsidRPr="00630C6E" w:rsidR="000E462D">
        <w:rPr>
          <w:sz w:val="25"/>
          <w:szCs w:val="25"/>
        </w:rPr>
        <w:t xml:space="preserve">           </w:t>
      </w:r>
      <w:r w:rsidRPr="00630C6E" w:rsidR="000B4439">
        <w:rPr>
          <w:sz w:val="25"/>
          <w:szCs w:val="25"/>
        </w:rPr>
        <w:t xml:space="preserve">  </w:t>
      </w:r>
      <w:r w:rsidRPr="00630C6E" w:rsidR="00C14E0A">
        <w:rPr>
          <w:sz w:val="25"/>
          <w:szCs w:val="25"/>
        </w:rPr>
        <w:t xml:space="preserve">   </w:t>
      </w:r>
      <w:r w:rsidRPr="00630C6E" w:rsidR="00386570">
        <w:rPr>
          <w:sz w:val="25"/>
          <w:szCs w:val="25"/>
        </w:rPr>
        <w:t xml:space="preserve">      </w:t>
      </w:r>
      <w:r w:rsidRPr="00630C6E" w:rsidR="000B4439">
        <w:rPr>
          <w:sz w:val="25"/>
          <w:szCs w:val="25"/>
        </w:rPr>
        <w:t xml:space="preserve"> </w:t>
      </w:r>
      <w:r w:rsidRPr="00630C6E" w:rsidR="00C14E0A">
        <w:rPr>
          <w:sz w:val="25"/>
          <w:szCs w:val="25"/>
        </w:rPr>
        <w:t>08 декабря</w:t>
      </w:r>
      <w:r w:rsidRPr="00630C6E" w:rsidR="003D66C5">
        <w:rPr>
          <w:sz w:val="25"/>
          <w:szCs w:val="25"/>
        </w:rPr>
        <w:t xml:space="preserve"> </w:t>
      </w:r>
      <w:r w:rsidRPr="00630C6E" w:rsidR="000B4439">
        <w:rPr>
          <w:sz w:val="25"/>
          <w:szCs w:val="25"/>
        </w:rPr>
        <w:t>202</w:t>
      </w:r>
      <w:r w:rsidRPr="00630C6E" w:rsidR="00BA7F47">
        <w:rPr>
          <w:sz w:val="25"/>
          <w:szCs w:val="25"/>
        </w:rPr>
        <w:t>5</w:t>
      </w:r>
      <w:r w:rsidRPr="00630C6E" w:rsidR="00A34F5F">
        <w:rPr>
          <w:sz w:val="25"/>
          <w:szCs w:val="25"/>
        </w:rPr>
        <w:t xml:space="preserve"> </w:t>
      </w:r>
      <w:r w:rsidRPr="00630C6E">
        <w:rPr>
          <w:sz w:val="25"/>
          <w:szCs w:val="25"/>
        </w:rPr>
        <w:t>года</w:t>
      </w:r>
    </w:p>
    <w:p w:rsidR="00EC108B" w:rsidRPr="00630C6E" w:rsidP="009F538A" w14:paraId="50C3BB43" w14:textId="77777777">
      <w:pPr>
        <w:ind w:left="-426" w:right="-144" w:firstLine="709"/>
        <w:jc w:val="center"/>
        <w:rPr>
          <w:sz w:val="25"/>
          <w:szCs w:val="25"/>
        </w:rPr>
      </w:pPr>
    </w:p>
    <w:p w:rsidR="008F5F5A" w:rsidRPr="00630C6E" w:rsidP="009F538A" w14:paraId="7FF3CC48" w14:textId="44C84F78">
      <w:pPr>
        <w:ind w:left="-426" w:right="-144" w:firstLine="540"/>
        <w:jc w:val="both"/>
        <w:rPr>
          <w:sz w:val="25"/>
          <w:szCs w:val="25"/>
        </w:rPr>
      </w:pPr>
      <w:r w:rsidRPr="00630C6E">
        <w:rPr>
          <w:sz w:val="25"/>
          <w:szCs w:val="25"/>
        </w:rPr>
        <w:t xml:space="preserve">Мировой судья судебного участка № 7 Нижневартовского </w:t>
      </w:r>
      <w:r w:rsidRPr="00630C6E">
        <w:rPr>
          <w:sz w:val="25"/>
          <w:szCs w:val="25"/>
        </w:rPr>
        <w:t>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</w:t>
      </w:r>
      <w:r w:rsidRPr="00630C6E" w:rsidR="00C14E0A">
        <w:rPr>
          <w:sz w:val="25"/>
          <w:szCs w:val="25"/>
        </w:rPr>
        <w:t xml:space="preserve"> 9</w:t>
      </w:r>
      <w:r w:rsidRPr="00630C6E">
        <w:rPr>
          <w:sz w:val="25"/>
          <w:szCs w:val="25"/>
        </w:rPr>
        <w:t xml:space="preserve"> того же судебного района, находящегося по адресу: ХМАО – Югра,</w:t>
      </w:r>
      <w:r w:rsidRPr="00630C6E">
        <w:rPr>
          <w:sz w:val="25"/>
          <w:szCs w:val="25"/>
        </w:rPr>
        <w:t xml:space="preserve"> г. Нижневартовск, ул. Нефтяников, д. 6</w:t>
      </w:r>
      <w:r w:rsidRPr="00630C6E" w:rsidR="00EC108B">
        <w:rPr>
          <w:sz w:val="25"/>
          <w:szCs w:val="25"/>
        </w:rPr>
        <w:t>,</w:t>
      </w:r>
    </w:p>
    <w:p w:rsidR="008E30BF" w:rsidRPr="00630C6E" w:rsidP="00D0012E" w14:paraId="46F0E948" w14:textId="77777777">
      <w:pPr>
        <w:ind w:left="-426" w:right="-144" w:firstLine="540"/>
        <w:jc w:val="both"/>
        <w:rPr>
          <w:sz w:val="25"/>
          <w:szCs w:val="25"/>
        </w:rPr>
      </w:pPr>
      <w:r w:rsidRPr="00630C6E">
        <w:rPr>
          <w:sz w:val="25"/>
          <w:szCs w:val="25"/>
        </w:rPr>
        <w:t xml:space="preserve">рассмотрев материалы дела об административном правонарушении в отношении: </w:t>
      </w:r>
    </w:p>
    <w:p w:rsidR="008F5F5A" w:rsidP="00C14E0A" w14:paraId="23324434" w14:textId="2FC0949F">
      <w:pPr>
        <w:ind w:left="-426" w:right="-144" w:firstLine="540"/>
        <w:jc w:val="both"/>
        <w:rPr>
          <w:color w:val="FF0000"/>
          <w:sz w:val="25"/>
          <w:szCs w:val="25"/>
        </w:rPr>
      </w:pPr>
      <w:r w:rsidRPr="00630C6E">
        <w:rPr>
          <w:sz w:val="25"/>
          <w:szCs w:val="25"/>
        </w:rPr>
        <w:t xml:space="preserve">должностного лица </w:t>
      </w:r>
      <w:r w:rsidRPr="00630C6E" w:rsidR="008E30BF">
        <w:rPr>
          <w:sz w:val="25"/>
          <w:szCs w:val="25"/>
        </w:rPr>
        <w:t>–</w:t>
      </w:r>
      <w:r w:rsidRPr="00630C6E" w:rsidR="00C14E0A">
        <w:rPr>
          <w:sz w:val="25"/>
          <w:szCs w:val="25"/>
        </w:rPr>
        <w:t xml:space="preserve"> </w:t>
      </w:r>
      <w:r w:rsidRPr="00630C6E">
        <w:rPr>
          <w:sz w:val="25"/>
          <w:szCs w:val="25"/>
        </w:rPr>
        <w:t xml:space="preserve">директора </w:t>
      </w:r>
      <w:r w:rsidRPr="00630C6E" w:rsidR="00C14E0A">
        <w:rPr>
          <w:sz w:val="25"/>
          <w:szCs w:val="25"/>
        </w:rPr>
        <w:t>АВТОНОМНОЙ НЕКОММЕРЧЕСКОЙ ОРГАНИЗАЦИИ ДОПОЛНИТЕЛЬНОГО ПРОФЕССИОНАЛЬНОГО ОБРАЗОВАНИЯ «ОТКРЫТЫЙ ИНСТИТУТ ПРОФЕССИОНАЛЬНЫХ ИННОВАЦИЙ»</w:t>
      </w:r>
      <w:r w:rsidRPr="00630C6E">
        <w:rPr>
          <w:sz w:val="25"/>
          <w:szCs w:val="25"/>
        </w:rPr>
        <w:t xml:space="preserve">, </w:t>
      </w:r>
      <w:r w:rsidRPr="00630C6E" w:rsidR="00C14E0A">
        <w:rPr>
          <w:sz w:val="25"/>
          <w:szCs w:val="25"/>
        </w:rPr>
        <w:t>Раймовой Елены Григорьевны</w:t>
      </w:r>
      <w:r w:rsidRPr="00630C6E">
        <w:rPr>
          <w:sz w:val="25"/>
          <w:szCs w:val="25"/>
        </w:rPr>
        <w:t xml:space="preserve">, </w:t>
      </w:r>
      <w:r w:rsidR="000437A5">
        <w:rPr>
          <w:sz w:val="25"/>
          <w:szCs w:val="25"/>
        </w:rPr>
        <w:t>***</w:t>
      </w:r>
      <w:r w:rsidRPr="00630C6E">
        <w:rPr>
          <w:sz w:val="25"/>
          <w:szCs w:val="25"/>
        </w:rPr>
        <w:t xml:space="preserve"> года рождения, уроженки </w:t>
      </w:r>
      <w:r w:rsidR="000437A5">
        <w:rPr>
          <w:sz w:val="25"/>
          <w:szCs w:val="25"/>
        </w:rPr>
        <w:t>***</w:t>
      </w:r>
      <w:r w:rsidRPr="00630C6E">
        <w:rPr>
          <w:sz w:val="25"/>
          <w:szCs w:val="25"/>
        </w:rPr>
        <w:t xml:space="preserve">, проживающей по адресу: </w:t>
      </w:r>
      <w:r w:rsidR="000437A5">
        <w:rPr>
          <w:sz w:val="25"/>
          <w:szCs w:val="25"/>
        </w:rPr>
        <w:t>***</w:t>
      </w:r>
      <w:r w:rsidRPr="00630C6E">
        <w:rPr>
          <w:sz w:val="25"/>
          <w:szCs w:val="25"/>
        </w:rPr>
        <w:t xml:space="preserve">, </w:t>
      </w:r>
      <w:r w:rsidRPr="00630C6E">
        <w:rPr>
          <w:color w:val="FF0000"/>
          <w:sz w:val="25"/>
          <w:szCs w:val="25"/>
        </w:rPr>
        <w:t xml:space="preserve">инвалидом </w:t>
      </w:r>
      <w:r w:rsidRPr="00630C6E">
        <w:rPr>
          <w:color w:val="FF0000"/>
          <w:sz w:val="25"/>
          <w:szCs w:val="25"/>
          <w:lang w:val="en-US"/>
        </w:rPr>
        <w:t>I</w:t>
      </w:r>
      <w:r w:rsidRPr="00630C6E">
        <w:rPr>
          <w:color w:val="FF0000"/>
          <w:sz w:val="25"/>
          <w:szCs w:val="25"/>
        </w:rPr>
        <w:t xml:space="preserve"> и </w:t>
      </w:r>
      <w:r w:rsidRPr="00630C6E">
        <w:rPr>
          <w:color w:val="FF0000"/>
          <w:sz w:val="25"/>
          <w:szCs w:val="25"/>
          <w:lang w:val="en-US"/>
        </w:rPr>
        <w:t>II</w:t>
      </w:r>
      <w:r w:rsidRPr="00630C6E">
        <w:rPr>
          <w:color w:val="FF0000"/>
          <w:sz w:val="25"/>
          <w:szCs w:val="25"/>
        </w:rPr>
        <w:t xml:space="preserve"> группы не являющейся, ранее </w:t>
      </w:r>
      <w:r w:rsidRPr="00630C6E" w:rsidR="008E30BF">
        <w:rPr>
          <w:color w:val="FF0000"/>
          <w:sz w:val="25"/>
          <w:szCs w:val="25"/>
        </w:rPr>
        <w:t>не</w:t>
      </w:r>
      <w:r w:rsidRPr="00630C6E" w:rsidR="00C75D18">
        <w:rPr>
          <w:color w:val="FF0000"/>
          <w:sz w:val="25"/>
          <w:szCs w:val="25"/>
        </w:rPr>
        <w:t xml:space="preserve"> </w:t>
      </w:r>
      <w:r w:rsidRPr="00630C6E">
        <w:rPr>
          <w:color w:val="FF0000"/>
          <w:sz w:val="25"/>
          <w:szCs w:val="25"/>
        </w:rPr>
        <w:t>привлекавшейся к административной отв</w:t>
      </w:r>
      <w:r w:rsidRPr="00630C6E">
        <w:rPr>
          <w:color w:val="FF0000"/>
          <w:sz w:val="25"/>
          <w:szCs w:val="25"/>
        </w:rPr>
        <w:t xml:space="preserve">етственности, паспорт </w:t>
      </w:r>
      <w:r w:rsidR="000437A5">
        <w:rPr>
          <w:color w:val="FF0000"/>
          <w:sz w:val="25"/>
          <w:szCs w:val="25"/>
        </w:rPr>
        <w:t>***</w:t>
      </w:r>
      <w:r w:rsidRPr="00630C6E">
        <w:rPr>
          <w:color w:val="FF0000"/>
          <w:sz w:val="25"/>
          <w:szCs w:val="25"/>
        </w:rPr>
        <w:t>.</w:t>
      </w:r>
    </w:p>
    <w:p w:rsidR="00630C6E" w:rsidRPr="00630C6E" w:rsidP="00C14E0A" w14:paraId="12E1DAE6" w14:textId="77777777">
      <w:pPr>
        <w:ind w:left="-426" w:right="-144" w:firstLine="540"/>
        <w:jc w:val="both"/>
        <w:rPr>
          <w:sz w:val="25"/>
          <w:szCs w:val="25"/>
        </w:rPr>
      </w:pPr>
    </w:p>
    <w:p w:rsidR="00C93D11" w:rsidP="00D0012E" w14:paraId="5A6F3896" w14:textId="77777777">
      <w:pPr>
        <w:widowControl w:val="0"/>
        <w:ind w:left="-426" w:right="-144" w:firstLine="540"/>
        <w:jc w:val="center"/>
        <w:rPr>
          <w:sz w:val="25"/>
          <w:szCs w:val="25"/>
        </w:rPr>
      </w:pPr>
      <w:r w:rsidRPr="00630C6E">
        <w:rPr>
          <w:sz w:val="25"/>
          <w:szCs w:val="25"/>
        </w:rPr>
        <w:t>установил:</w:t>
      </w:r>
    </w:p>
    <w:p w:rsidR="00630C6E" w:rsidRPr="00630C6E" w:rsidP="00D0012E" w14:paraId="7D97711C" w14:textId="77777777">
      <w:pPr>
        <w:widowControl w:val="0"/>
        <w:ind w:left="-426" w:right="-144" w:firstLine="540"/>
        <w:jc w:val="center"/>
        <w:rPr>
          <w:sz w:val="25"/>
          <w:szCs w:val="25"/>
        </w:rPr>
      </w:pPr>
    </w:p>
    <w:p w:rsidR="00BD7637" w:rsidRPr="00630C6E" w:rsidP="00C14E0A" w14:paraId="77DAA715" w14:textId="6D1704C3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  <w:sz w:val="25"/>
          <w:szCs w:val="25"/>
        </w:rPr>
      </w:pPr>
      <w:r w:rsidRPr="00630C6E">
        <w:rPr>
          <w:rFonts w:eastAsia="MS Mincho"/>
          <w:sz w:val="25"/>
          <w:szCs w:val="25"/>
        </w:rPr>
        <w:t xml:space="preserve">Раймова Е.Г., являясь </w:t>
      </w:r>
      <w:r w:rsidRPr="00630C6E" w:rsidR="008E30BF">
        <w:rPr>
          <w:sz w:val="25"/>
          <w:szCs w:val="25"/>
        </w:rPr>
        <w:t xml:space="preserve">директором </w:t>
      </w:r>
      <w:r w:rsidRPr="00630C6E">
        <w:rPr>
          <w:sz w:val="25"/>
          <w:szCs w:val="25"/>
        </w:rPr>
        <w:t>АВТОНОМНОЙ НЕКОММЕРЧЕСКОЙ ОРГАНИЗАЦИИ ДОПОЛНИТЕЛЬНОГО ПРОФЕССИОНАЛЬНОГО ОБРАЗОВАНИЯ «ОТКРЫТЫЙ ИНСТИТУТ ПРОФЕССИОНАЛЬНЫХ ИННОВАЦИЙ»</w:t>
      </w:r>
      <w:r w:rsidRPr="00630C6E">
        <w:rPr>
          <w:rFonts w:eastAsia="MS Mincho"/>
          <w:sz w:val="25"/>
          <w:szCs w:val="25"/>
        </w:rPr>
        <w:t xml:space="preserve">, </w:t>
      </w:r>
      <w:r w:rsidRPr="00630C6E" w:rsidR="00535EE2">
        <w:rPr>
          <w:rFonts w:eastAsia="MS Mincho"/>
          <w:sz w:val="25"/>
          <w:szCs w:val="25"/>
        </w:rPr>
        <w:t>зарегистрированного</w:t>
      </w:r>
      <w:r w:rsidRPr="00630C6E">
        <w:rPr>
          <w:rFonts w:eastAsia="MS Mincho"/>
          <w:sz w:val="25"/>
          <w:szCs w:val="25"/>
        </w:rPr>
        <w:t xml:space="preserve"> по адресу: </w:t>
      </w:r>
      <w:r w:rsidRPr="00630C6E" w:rsidR="008E30BF">
        <w:rPr>
          <w:rFonts w:eastAsia="MS Mincho"/>
          <w:sz w:val="25"/>
          <w:szCs w:val="25"/>
        </w:rPr>
        <w:t xml:space="preserve">ХМАО – Югра, г. </w:t>
      </w:r>
      <w:r w:rsidRPr="00630C6E">
        <w:rPr>
          <w:rFonts w:eastAsia="MS Mincho"/>
          <w:sz w:val="25"/>
          <w:szCs w:val="25"/>
        </w:rPr>
        <w:t xml:space="preserve">Нижневартовск, </w:t>
      </w:r>
      <w:r w:rsidRPr="00630C6E" w:rsidR="00445229">
        <w:rPr>
          <w:rFonts w:eastAsia="MS Mincho"/>
          <w:sz w:val="25"/>
          <w:szCs w:val="25"/>
        </w:rPr>
        <w:t xml:space="preserve">ул. </w:t>
      </w:r>
      <w:r w:rsidRPr="00630C6E">
        <w:rPr>
          <w:rFonts w:eastAsia="MS Mincho"/>
          <w:sz w:val="25"/>
          <w:szCs w:val="25"/>
        </w:rPr>
        <w:t>Интернациональная</w:t>
      </w:r>
      <w:r w:rsidRPr="00630C6E" w:rsidR="008E30BF">
        <w:rPr>
          <w:rFonts w:eastAsia="MS Mincho"/>
          <w:sz w:val="25"/>
          <w:szCs w:val="25"/>
        </w:rPr>
        <w:t xml:space="preserve">, </w:t>
      </w:r>
      <w:r w:rsidRPr="00630C6E">
        <w:rPr>
          <w:rFonts w:eastAsia="MS Mincho"/>
          <w:sz w:val="25"/>
          <w:szCs w:val="25"/>
        </w:rPr>
        <w:t>з</w:t>
      </w:r>
      <w:r w:rsidRPr="00630C6E" w:rsidR="008E30BF">
        <w:rPr>
          <w:rFonts w:eastAsia="MS Mincho"/>
          <w:sz w:val="25"/>
          <w:szCs w:val="25"/>
        </w:rPr>
        <w:t xml:space="preserve">д. </w:t>
      </w:r>
      <w:r w:rsidRPr="00630C6E">
        <w:rPr>
          <w:rFonts w:eastAsia="MS Mincho"/>
          <w:sz w:val="25"/>
          <w:szCs w:val="25"/>
        </w:rPr>
        <w:t>30П, стр.1, офис 302, что подтверждается выпиской из ЕГРЮЛ, не</w:t>
      </w:r>
      <w:r w:rsidRPr="00630C6E" w:rsidR="00965A36">
        <w:rPr>
          <w:rFonts w:eastAsia="MS Mincho"/>
          <w:sz w:val="25"/>
          <w:szCs w:val="25"/>
        </w:rPr>
        <w:t xml:space="preserve"> своевременно</w:t>
      </w:r>
      <w:r w:rsidRPr="00630C6E" w:rsidR="000E462D">
        <w:rPr>
          <w:rFonts w:eastAsia="MS Mincho"/>
          <w:sz w:val="25"/>
          <w:szCs w:val="25"/>
        </w:rPr>
        <w:t xml:space="preserve"> </w:t>
      </w:r>
      <w:r w:rsidRPr="00630C6E">
        <w:rPr>
          <w:rFonts w:eastAsia="MS Mincho"/>
          <w:sz w:val="25"/>
          <w:szCs w:val="25"/>
        </w:rPr>
        <w:t>представил</w:t>
      </w:r>
      <w:r w:rsidRPr="00630C6E" w:rsidR="00D0012E">
        <w:rPr>
          <w:rFonts w:eastAsia="MS Mincho"/>
          <w:sz w:val="25"/>
          <w:szCs w:val="25"/>
        </w:rPr>
        <w:t>а</w:t>
      </w:r>
      <w:r w:rsidRPr="00630C6E">
        <w:rPr>
          <w:rFonts w:eastAsia="MS Mincho"/>
          <w:sz w:val="25"/>
          <w:szCs w:val="25"/>
        </w:rPr>
        <w:t xml:space="preserve"> декларацию по НДС за 2 квартал 2025 года</w:t>
      </w:r>
      <w:r w:rsidRPr="00630C6E" w:rsidR="00965A36">
        <w:rPr>
          <w:rFonts w:eastAsia="MS Mincho"/>
          <w:sz w:val="25"/>
          <w:szCs w:val="25"/>
        </w:rPr>
        <w:t xml:space="preserve"> – </w:t>
      </w:r>
      <w:r w:rsidRPr="00630C6E">
        <w:rPr>
          <w:rFonts w:eastAsia="MS Mincho"/>
          <w:sz w:val="25"/>
          <w:szCs w:val="25"/>
        </w:rPr>
        <w:t>29.07</w:t>
      </w:r>
      <w:r w:rsidRPr="00630C6E" w:rsidR="00965A36">
        <w:rPr>
          <w:rFonts w:eastAsia="MS Mincho"/>
          <w:sz w:val="25"/>
          <w:szCs w:val="25"/>
        </w:rPr>
        <w:t>.2025</w:t>
      </w:r>
      <w:r w:rsidRPr="00630C6E">
        <w:rPr>
          <w:rFonts w:eastAsia="MS Mincho"/>
          <w:sz w:val="25"/>
          <w:szCs w:val="25"/>
        </w:rPr>
        <w:t xml:space="preserve">, </w:t>
      </w:r>
      <w:r w:rsidRPr="00630C6E" w:rsidR="003D66C5">
        <w:rPr>
          <w:rFonts w:eastAsia="MS Mincho"/>
          <w:sz w:val="25"/>
          <w:szCs w:val="25"/>
        </w:rPr>
        <w:t xml:space="preserve">срок представления не позднее </w:t>
      </w:r>
      <w:r w:rsidRPr="00630C6E">
        <w:rPr>
          <w:rFonts w:eastAsia="MS Mincho"/>
          <w:sz w:val="25"/>
          <w:szCs w:val="25"/>
        </w:rPr>
        <w:t>25.07.202</w:t>
      </w:r>
      <w:r w:rsidRPr="00630C6E" w:rsidR="00965A36">
        <w:rPr>
          <w:rFonts w:eastAsia="MS Mincho"/>
          <w:sz w:val="25"/>
          <w:szCs w:val="25"/>
        </w:rPr>
        <w:t>5</w:t>
      </w:r>
      <w:r w:rsidRPr="00630C6E">
        <w:rPr>
          <w:rFonts w:eastAsia="MS Mincho"/>
          <w:sz w:val="25"/>
          <w:szCs w:val="25"/>
        </w:rPr>
        <w:t xml:space="preserve"> го</w:t>
      </w:r>
      <w:r w:rsidRPr="00630C6E">
        <w:rPr>
          <w:rFonts w:eastAsia="MS Mincho"/>
          <w:sz w:val="25"/>
          <w:szCs w:val="25"/>
        </w:rPr>
        <w:t>да. В результате чего были нарушены требования п. 5 ст. 174 НК РФ.</w:t>
      </w:r>
      <w:r w:rsidRPr="00630C6E" w:rsidR="000E462D">
        <w:rPr>
          <w:rFonts w:eastAsia="MS Mincho"/>
          <w:sz w:val="25"/>
          <w:szCs w:val="25"/>
        </w:rPr>
        <w:t xml:space="preserve"> Правонарушение совершено </w:t>
      </w:r>
      <w:r w:rsidRPr="00630C6E">
        <w:rPr>
          <w:rFonts w:eastAsia="MS Mincho"/>
          <w:sz w:val="25"/>
          <w:szCs w:val="25"/>
        </w:rPr>
        <w:t>26</w:t>
      </w:r>
      <w:r w:rsidRPr="00630C6E" w:rsidR="000E462D">
        <w:rPr>
          <w:rFonts w:eastAsia="MS Mincho"/>
          <w:sz w:val="25"/>
          <w:szCs w:val="25"/>
        </w:rPr>
        <w:t>.</w:t>
      </w:r>
      <w:r w:rsidRPr="00630C6E">
        <w:rPr>
          <w:rFonts w:eastAsia="MS Mincho"/>
          <w:sz w:val="25"/>
          <w:szCs w:val="25"/>
        </w:rPr>
        <w:t>07</w:t>
      </w:r>
      <w:r w:rsidRPr="00630C6E" w:rsidR="000E462D">
        <w:rPr>
          <w:rFonts w:eastAsia="MS Mincho"/>
          <w:sz w:val="25"/>
          <w:szCs w:val="25"/>
        </w:rPr>
        <w:t>.202</w:t>
      </w:r>
      <w:r w:rsidRPr="00630C6E" w:rsidR="00965A36">
        <w:rPr>
          <w:rFonts w:eastAsia="MS Mincho"/>
          <w:sz w:val="25"/>
          <w:szCs w:val="25"/>
        </w:rPr>
        <w:t>5</w:t>
      </w:r>
      <w:r w:rsidRPr="00630C6E" w:rsidR="000E462D">
        <w:rPr>
          <w:rFonts w:eastAsia="MS Mincho"/>
          <w:sz w:val="25"/>
          <w:szCs w:val="25"/>
        </w:rPr>
        <w:t xml:space="preserve"> в 00:01.</w:t>
      </w:r>
    </w:p>
    <w:p w:rsidR="00965A36" w:rsidRPr="00630C6E" w:rsidP="00965A36" w14:paraId="1A48D39B" w14:textId="3DB67037">
      <w:pPr>
        <w:tabs>
          <w:tab w:val="left" w:pos="4820"/>
          <w:tab w:val="left" w:pos="9360"/>
        </w:tabs>
        <w:ind w:left="-426" w:right="-144" w:firstLine="567"/>
        <w:jc w:val="both"/>
        <w:rPr>
          <w:sz w:val="25"/>
          <w:szCs w:val="25"/>
        </w:rPr>
      </w:pPr>
      <w:r w:rsidRPr="00630C6E">
        <w:rPr>
          <w:sz w:val="25"/>
          <w:szCs w:val="25"/>
        </w:rPr>
        <w:t xml:space="preserve">В судебное заседание </w:t>
      </w:r>
      <w:r w:rsidRPr="00630C6E" w:rsidR="00C14E0A">
        <w:rPr>
          <w:rFonts w:eastAsia="MS Mincho"/>
          <w:sz w:val="25"/>
          <w:szCs w:val="25"/>
        </w:rPr>
        <w:t>Раймова Е.Г.</w:t>
      </w:r>
      <w:r w:rsidRPr="00630C6E">
        <w:rPr>
          <w:sz w:val="25"/>
          <w:szCs w:val="25"/>
        </w:rPr>
        <w:t xml:space="preserve"> не явилась, о месте и времени рассмотрения административного материала извещ</w:t>
      </w:r>
      <w:r w:rsidRPr="00630C6E" w:rsidR="004D1666">
        <w:rPr>
          <w:sz w:val="25"/>
          <w:szCs w:val="25"/>
        </w:rPr>
        <w:t>ена</w:t>
      </w:r>
      <w:r w:rsidRPr="00630C6E">
        <w:rPr>
          <w:sz w:val="25"/>
          <w:szCs w:val="25"/>
        </w:rPr>
        <w:t xml:space="preserve"> надлежащим образом посредством направления уведомления </w:t>
      </w:r>
      <w:r w:rsidR="00481762">
        <w:rPr>
          <w:color w:val="0000CC"/>
          <w:sz w:val="25"/>
          <w:szCs w:val="25"/>
        </w:rPr>
        <w:t>через</w:t>
      </w:r>
      <w:r w:rsidRPr="00630C6E" w:rsidR="004D1666">
        <w:rPr>
          <w:color w:val="0000CC"/>
          <w:sz w:val="25"/>
          <w:szCs w:val="25"/>
        </w:rPr>
        <w:t xml:space="preserve"> сервис гибридной почты</w:t>
      </w:r>
      <w:r w:rsidRPr="00630C6E">
        <w:rPr>
          <w:sz w:val="25"/>
          <w:szCs w:val="25"/>
        </w:rPr>
        <w:t>.</w:t>
      </w:r>
    </w:p>
    <w:p w:rsidR="00965A36" w:rsidRPr="00630C6E" w:rsidP="00965A36" w14:paraId="23461312" w14:textId="77777777">
      <w:pPr>
        <w:tabs>
          <w:tab w:val="left" w:pos="4820"/>
          <w:tab w:val="left" w:pos="9360"/>
        </w:tabs>
        <w:ind w:left="-426" w:right="-144" w:firstLine="567"/>
        <w:jc w:val="both"/>
        <w:rPr>
          <w:sz w:val="25"/>
          <w:szCs w:val="25"/>
        </w:rPr>
      </w:pPr>
      <w:r w:rsidRPr="00630C6E">
        <w:rPr>
          <w:sz w:val="25"/>
          <w:szCs w:val="25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</w:t>
      </w:r>
      <w:r w:rsidRPr="00630C6E">
        <w:rPr>
          <w:sz w:val="25"/>
          <w:szCs w:val="25"/>
        </w:rPr>
        <w:t>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</w:t>
      </w:r>
      <w:r w:rsidRPr="00630C6E">
        <w:rPr>
          <w:sz w:val="25"/>
          <w:szCs w:val="25"/>
        </w:rPr>
        <w:t>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965A36" w:rsidRPr="00630C6E" w:rsidP="00965A36" w14:paraId="54315FFC" w14:textId="11279491">
      <w:pPr>
        <w:tabs>
          <w:tab w:val="left" w:pos="4820"/>
          <w:tab w:val="left" w:pos="9360"/>
        </w:tabs>
        <w:ind w:left="-426" w:right="-144" w:firstLine="567"/>
        <w:jc w:val="both"/>
        <w:rPr>
          <w:sz w:val="25"/>
          <w:szCs w:val="25"/>
        </w:rPr>
      </w:pPr>
      <w:r w:rsidRPr="00630C6E">
        <w:rPr>
          <w:sz w:val="25"/>
          <w:szCs w:val="25"/>
        </w:rPr>
        <w:t xml:space="preserve">При указанных обстоятельствах суд считает возможным рассмотреть дело об административном правонарушении </w:t>
      </w:r>
      <w:r w:rsidRPr="00630C6E">
        <w:rPr>
          <w:sz w:val="25"/>
          <w:szCs w:val="25"/>
        </w:rPr>
        <w:t xml:space="preserve">без участия </w:t>
      </w:r>
      <w:r w:rsidRPr="00630C6E" w:rsidR="00C14E0A">
        <w:rPr>
          <w:rFonts w:eastAsia="MS Mincho"/>
          <w:sz w:val="25"/>
          <w:szCs w:val="25"/>
        </w:rPr>
        <w:t>Раймовой Е.Г.</w:t>
      </w:r>
    </w:p>
    <w:p w:rsidR="00BD7637" w:rsidRPr="00630C6E" w:rsidP="00965A36" w14:paraId="053C3585" w14:textId="763A7628">
      <w:pPr>
        <w:ind w:left="-426" w:right="-144" w:firstLine="540"/>
        <w:jc w:val="both"/>
        <w:rPr>
          <w:rFonts w:eastAsia="MS Mincho"/>
          <w:sz w:val="25"/>
          <w:szCs w:val="25"/>
        </w:rPr>
      </w:pPr>
      <w:r w:rsidRPr="00630C6E">
        <w:rPr>
          <w:rFonts w:eastAsia="MS Mincho"/>
          <w:sz w:val="25"/>
          <w:szCs w:val="25"/>
        </w:rPr>
        <w:t xml:space="preserve">Мировой судья исследовал материалы дела: протокол об административном правонарушении от </w:t>
      </w:r>
      <w:r w:rsidRPr="00630C6E" w:rsidR="00C14E0A">
        <w:rPr>
          <w:rFonts w:eastAsia="MS Mincho"/>
          <w:sz w:val="25"/>
          <w:szCs w:val="25"/>
        </w:rPr>
        <w:t>10</w:t>
      </w:r>
      <w:r w:rsidRPr="00630C6E" w:rsidR="000B4439">
        <w:rPr>
          <w:rFonts w:eastAsia="MS Mincho"/>
          <w:sz w:val="25"/>
          <w:szCs w:val="25"/>
        </w:rPr>
        <w:t>.</w:t>
      </w:r>
      <w:r w:rsidRPr="00630C6E" w:rsidR="00C14E0A">
        <w:rPr>
          <w:rFonts w:eastAsia="MS Mincho"/>
          <w:sz w:val="25"/>
          <w:szCs w:val="25"/>
        </w:rPr>
        <w:t>11</w:t>
      </w:r>
      <w:r w:rsidRPr="00630C6E" w:rsidR="000B4439">
        <w:rPr>
          <w:rFonts w:eastAsia="MS Mincho"/>
          <w:sz w:val="25"/>
          <w:szCs w:val="25"/>
        </w:rPr>
        <w:t>.</w:t>
      </w:r>
      <w:r w:rsidRPr="00630C6E">
        <w:rPr>
          <w:rFonts w:eastAsia="MS Mincho"/>
          <w:sz w:val="25"/>
          <w:szCs w:val="25"/>
        </w:rPr>
        <w:t>202</w:t>
      </w:r>
      <w:r w:rsidRPr="00630C6E" w:rsidR="000E462D">
        <w:rPr>
          <w:rFonts w:eastAsia="MS Mincho"/>
          <w:sz w:val="25"/>
          <w:szCs w:val="25"/>
        </w:rPr>
        <w:t>5</w:t>
      </w:r>
      <w:r w:rsidRPr="00630C6E">
        <w:rPr>
          <w:rFonts w:eastAsia="MS Mincho"/>
          <w:sz w:val="25"/>
          <w:szCs w:val="25"/>
        </w:rPr>
        <w:t xml:space="preserve">; </w:t>
      </w:r>
      <w:r w:rsidRPr="00630C6E" w:rsidR="008E30BF">
        <w:rPr>
          <w:rFonts w:eastAsia="MS Mincho"/>
          <w:sz w:val="25"/>
          <w:szCs w:val="25"/>
        </w:rPr>
        <w:t xml:space="preserve">декларацию, поступившую в налоговый орган </w:t>
      </w:r>
      <w:r w:rsidRPr="00630C6E" w:rsidR="00C14E0A">
        <w:rPr>
          <w:rFonts w:eastAsia="MS Mincho"/>
          <w:sz w:val="25"/>
          <w:szCs w:val="25"/>
        </w:rPr>
        <w:t>29</w:t>
      </w:r>
      <w:r w:rsidRPr="00630C6E" w:rsidR="008E30BF">
        <w:rPr>
          <w:rFonts w:eastAsia="MS Mincho"/>
          <w:sz w:val="25"/>
          <w:szCs w:val="25"/>
        </w:rPr>
        <w:t>.</w:t>
      </w:r>
      <w:r w:rsidRPr="00630C6E" w:rsidR="00C14E0A">
        <w:rPr>
          <w:rFonts w:eastAsia="MS Mincho"/>
          <w:sz w:val="25"/>
          <w:szCs w:val="25"/>
        </w:rPr>
        <w:t>07</w:t>
      </w:r>
      <w:r w:rsidRPr="00630C6E" w:rsidR="008E30BF">
        <w:rPr>
          <w:rFonts w:eastAsia="MS Mincho"/>
          <w:sz w:val="25"/>
          <w:szCs w:val="25"/>
        </w:rPr>
        <w:t>.2025</w:t>
      </w:r>
      <w:r w:rsidRPr="00630C6E" w:rsidR="007839FD">
        <w:rPr>
          <w:rFonts w:eastAsia="MS Mincho"/>
          <w:sz w:val="25"/>
          <w:szCs w:val="25"/>
        </w:rPr>
        <w:t>;</w:t>
      </w:r>
      <w:r w:rsidRPr="00630C6E">
        <w:rPr>
          <w:rFonts w:eastAsia="MS Mincho"/>
          <w:sz w:val="25"/>
          <w:szCs w:val="25"/>
        </w:rPr>
        <w:t xml:space="preserve"> уведомление на имя </w:t>
      </w:r>
      <w:r w:rsidRPr="00630C6E" w:rsidR="00C14E0A">
        <w:rPr>
          <w:rFonts w:eastAsia="MS Mincho"/>
          <w:sz w:val="25"/>
          <w:szCs w:val="25"/>
        </w:rPr>
        <w:t>Раймовой Е.Г.</w:t>
      </w:r>
      <w:r w:rsidRPr="00630C6E">
        <w:rPr>
          <w:rFonts w:eastAsia="MS Mincho"/>
          <w:sz w:val="25"/>
          <w:szCs w:val="25"/>
        </w:rPr>
        <w:t xml:space="preserve"> о явке для составления протокола об админис</w:t>
      </w:r>
      <w:r w:rsidRPr="00630C6E">
        <w:rPr>
          <w:rFonts w:eastAsia="MS Mincho"/>
          <w:sz w:val="25"/>
          <w:szCs w:val="25"/>
        </w:rPr>
        <w:t xml:space="preserve">тративном правонарушении; выписку из ЕГРЮЛ; </w:t>
      </w:r>
      <w:r w:rsidRPr="00630C6E" w:rsidR="00C14E0A">
        <w:rPr>
          <w:rFonts w:eastAsia="MS Mincho"/>
          <w:sz w:val="25"/>
          <w:szCs w:val="25"/>
        </w:rPr>
        <w:t xml:space="preserve">реестр некоммерческих организаций, </w:t>
      </w:r>
      <w:r w:rsidRPr="00630C6E">
        <w:rPr>
          <w:rFonts w:eastAsia="MS Mincho"/>
          <w:sz w:val="25"/>
          <w:szCs w:val="25"/>
        </w:rPr>
        <w:t>списки и отчет об отслеживании отправления.</w:t>
      </w:r>
    </w:p>
    <w:p w:rsidR="00BD7637" w:rsidRPr="00630C6E" w:rsidP="00965A36" w14:paraId="71DDE32A" w14:textId="77777777">
      <w:pPr>
        <w:ind w:left="-426" w:right="-144" w:firstLine="540"/>
        <w:jc w:val="both"/>
        <w:rPr>
          <w:rFonts w:eastAsia="MS Mincho"/>
          <w:sz w:val="25"/>
          <w:szCs w:val="25"/>
        </w:rPr>
      </w:pPr>
      <w:r w:rsidRPr="00630C6E">
        <w:rPr>
          <w:rFonts w:eastAsia="MS Mincho"/>
          <w:sz w:val="25"/>
          <w:szCs w:val="25"/>
        </w:rPr>
        <w:t xml:space="preserve">В соответствии с ч. 5 ст. 174 НК РФ декларация по НДС представляется налогоплательщиками в налоговые органы по месту своего учета по </w:t>
      </w:r>
      <w:r w:rsidRPr="00630C6E">
        <w:rPr>
          <w:rFonts w:eastAsia="MS Mincho"/>
          <w:sz w:val="25"/>
          <w:szCs w:val="25"/>
        </w:rPr>
        <w:t>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BD7637" w:rsidRPr="00630C6E" w:rsidP="00D0012E" w14:paraId="6860B6C5" w14:textId="66BF80EC">
      <w:pPr>
        <w:ind w:left="-426" w:right="-144" w:firstLine="540"/>
        <w:jc w:val="both"/>
        <w:rPr>
          <w:rFonts w:eastAsia="MS Mincho"/>
          <w:sz w:val="25"/>
          <w:szCs w:val="25"/>
        </w:rPr>
      </w:pPr>
      <w:r w:rsidRPr="00630C6E">
        <w:rPr>
          <w:rFonts w:eastAsia="MS Mincho"/>
          <w:sz w:val="25"/>
          <w:szCs w:val="25"/>
        </w:rPr>
        <w:t>Дек</w:t>
      </w:r>
      <w:r w:rsidRPr="00630C6E">
        <w:rPr>
          <w:rFonts w:eastAsia="MS Mincho"/>
          <w:sz w:val="25"/>
          <w:szCs w:val="25"/>
        </w:rPr>
        <w:t xml:space="preserve">ларация по НДС за </w:t>
      </w:r>
      <w:r w:rsidRPr="00630C6E" w:rsidR="00C14E0A">
        <w:rPr>
          <w:rFonts w:eastAsia="MS Mincho"/>
          <w:sz w:val="25"/>
          <w:szCs w:val="25"/>
        </w:rPr>
        <w:t>2</w:t>
      </w:r>
      <w:r w:rsidRPr="00630C6E">
        <w:rPr>
          <w:rFonts w:eastAsia="MS Mincho"/>
          <w:sz w:val="25"/>
          <w:szCs w:val="25"/>
        </w:rPr>
        <w:t xml:space="preserve"> квартал 202</w:t>
      </w:r>
      <w:r w:rsidRPr="00630C6E" w:rsidR="00C14E0A">
        <w:rPr>
          <w:rFonts w:eastAsia="MS Mincho"/>
          <w:sz w:val="25"/>
          <w:szCs w:val="25"/>
        </w:rPr>
        <w:t>5</w:t>
      </w:r>
      <w:r w:rsidRPr="00630C6E">
        <w:rPr>
          <w:rFonts w:eastAsia="MS Mincho"/>
          <w:sz w:val="25"/>
          <w:szCs w:val="25"/>
        </w:rPr>
        <w:t xml:space="preserve"> года, должна была быть предоставлена не позднее </w:t>
      </w:r>
      <w:r w:rsidRPr="00630C6E" w:rsidR="00C14E0A">
        <w:rPr>
          <w:rFonts w:eastAsia="MS Mincho"/>
          <w:sz w:val="25"/>
          <w:szCs w:val="25"/>
        </w:rPr>
        <w:t>25</w:t>
      </w:r>
      <w:r w:rsidRPr="00630C6E">
        <w:rPr>
          <w:rFonts w:eastAsia="MS Mincho"/>
          <w:sz w:val="25"/>
          <w:szCs w:val="25"/>
        </w:rPr>
        <w:t>.</w:t>
      </w:r>
      <w:r w:rsidRPr="00630C6E" w:rsidR="00C14E0A">
        <w:rPr>
          <w:rFonts w:eastAsia="MS Mincho"/>
          <w:sz w:val="25"/>
          <w:szCs w:val="25"/>
        </w:rPr>
        <w:t>07</w:t>
      </w:r>
      <w:r w:rsidRPr="00630C6E" w:rsidR="001104C0">
        <w:rPr>
          <w:rFonts w:eastAsia="MS Mincho"/>
          <w:sz w:val="25"/>
          <w:szCs w:val="25"/>
        </w:rPr>
        <w:t>.</w:t>
      </w:r>
      <w:r w:rsidRPr="00630C6E" w:rsidR="003D66C5">
        <w:rPr>
          <w:rFonts w:eastAsia="MS Mincho"/>
          <w:sz w:val="25"/>
          <w:szCs w:val="25"/>
        </w:rPr>
        <w:t>202</w:t>
      </w:r>
      <w:r w:rsidRPr="00630C6E" w:rsidR="00965A36">
        <w:rPr>
          <w:rFonts w:eastAsia="MS Mincho"/>
          <w:sz w:val="25"/>
          <w:szCs w:val="25"/>
        </w:rPr>
        <w:t>5</w:t>
      </w:r>
      <w:r w:rsidRPr="00630C6E">
        <w:rPr>
          <w:rFonts w:eastAsia="MS Mincho"/>
          <w:sz w:val="25"/>
          <w:szCs w:val="25"/>
        </w:rPr>
        <w:t xml:space="preserve"> года, фактически декларация </w:t>
      </w:r>
      <w:r w:rsidRPr="00630C6E" w:rsidR="00472B79">
        <w:rPr>
          <w:rFonts w:eastAsia="MS Mincho"/>
          <w:sz w:val="25"/>
          <w:szCs w:val="25"/>
        </w:rPr>
        <w:t>п</w:t>
      </w:r>
      <w:r w:rsidRPr="00630C6E">
        <w:rPr>
          <w:rFonts w:eastAsia="MS Mincho"/>
          <w:sz w:val="25"/>
          <w:szCs w:val="25"/>
        </w:rPr>
        <w:t xml:space="preserve">редставлена </w:t>
      </w:r>
      <w:r w:rsidRPr="00630C6E" w:rsidR="007839FD">
        <w:rPr>
          <w:rFonts w:eastAsia="MS Mincho"/>
          <w:sz w:val="25"/>
          <w:szCs w:val="25"/>
        </w:rPr>
        <w:t>Обществом</w:t>
      </w:r>
      <w:r w:rsidRPr="00630C6E" w:rsidR="00965A36">
        <w:rPr>
          <w:rFonts w:eastAsia="MS Mincho"/>
          <w:sz w:val="25"/>
          <w:szCs w:val="25"/>
        </w:rPr>
        <w:t xml:space="preserve"> </w:t>
      </w:r>
      <w:r w:rsidRPr="00630C6E" w:rsidR="00C14E0A">
        <w:rPr>
          <w:rFonts w:eastAsia="MS Mincho"/>
          <w:sz w:val="25"/>
          <w:szCs w:val="25"/>
        </w:rPr>
        <w:t>29</w:t>
      </w:r>
      <w:r w:rsidRPr="00630C6E" w:rsidR="00965A36">
        <w:rPr>
          <w:rFonts w:eastAsia="MS Mincho"/>
          <w:sz w:val="25"/>
          <w:szCs w:val="25"/>
        </w:rPr>
        <w:t>.</w:t>
      </w:r>
      <w:r w:rsidRPr="00630C6E" w:rsidR="00C14E0A">
        <w:rPr>
          <w:rFonts w:eastAsia="MS Mincho"/>
          <w:sz w:val="25"/>
          <w:szCs w:val="25"/>
        </w:rPr>
        <w:t>07</w:t>
      </w:r>
      <w:r w:rsidRPr="00630C6E" w:rsidR="00965A36">
        <w:rPr>
          <w:rFonts w:eastAsia="MS Mincho"/>
          <w:sz w:val="25"/>
          <w:szCs w:val="25"/>
        </w:rPr>
        <w:t>.2025</w:t>
      </w:r>
      <w:r w:rsidRPr="00630C6E" w:rsidR="001104C0">
        <w:rPr>
          <w:rFonts w:eastAsia="MS Mincho"/>
          <w:sz w:val="25"/>
          <w:szCs w:val="25"/>
        </w:rPr>
        <w:t>.</w:t>
      </w:r>
    </w:p>
    <w:p w:rsidR="007217AC" w:rsidRPr="00630C6E" w:rsidP="00D0012E" w14:paraId="61508EC9" w14:textId="5897B18F">
      <w:pPr>
        <w:ind w:left="-426" w:right="-144" w:firstLine="540"/>
        <w:jc w:val="both"/>
        <w:rPr>
          <w:rFonts w:eastAsia="MS Mincho"/>
          <w:sz w:val="25"/>
          <w:szCs w:val="25"/>
        </w:rPr>
      </w:pPr>
      <w:r w:rsidRPr="00630C6E">
        <w:rPr>
          <w:rFonts w:eastAsia="MS Minch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630C6E" w:rsidR="00C14E0A">
        <w:rPr>
          <w:rFonts w:eastAsia="MS Mincho"/>
          <w:sz w:val="25"/>
          <w:szCs w:val="25"/>
        </w:rPr>
        <w:t>Раймова Е.Г.</w:t>
      </w:r>
      <w:r w:rsidRPr="00630C6E">
        <w:rPr>
          <w:rFonts w:eastAsia="MS Mincho"/>
          <w:sz w:val="25"/>
          <w:szCs w:val="25"/>
        </w:rPr>
        <w:t xml:space="preserve"> совершил</w:t>
      </w:r>
      <w:r w:rsidRPr="00630C6E" w:rsidR="00D0012E">
        <w:rPr>
          <w:rFonts w:eastAsia="MS Mincho"/>
          <w:sz w:val="25"/>
          <w:szCs w:val="25"/>
        </w:rPr>
        <w:t>а</w:t>
      </w:r>
      <w:r w:rsidRPr="00630C6E">
        <w:rPr>
          <w:rFonts w:eastAsia="MS Mincho"/>
          <w:sz w:val="25"/>
          <w:szCs w:val="25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</w:t>
      </w:r>
      <w:r w:rsidRPr="00630C6E">
        <w:rPr>
          <w:rFonts w:eastAsia="MS Mincho"/>
          <w:sz w:val="25"/>
          <w:szCs w:val="25"/>
        </w:rPr>
        <w:t xml:space="preserve">нарушение установленных законодательством о налогах и сборах сроков предоставления налоговой декларации </w:t>
      </w:r>
      <w:r w:rsidRPr="00630C6E">
        <w:rPr>
          <w:rFonts w:eastAsia="MS Mincho"/>
          <w:sz w:val="25"/>
          <w:szCs w:val="25"/>
        </w:rPr>
        <w:t xml:space="preserve">в налоговый орган по месту учета. </w:t>
      </w:r>
    </w:p>
    <w:p w:rsidR="007217AC" w:rsidRPr="00630C6E" w:rsidP="00864371" w14:paraId="6A82B272" w14:textId="77777777">
      <w:pPr>
        <w:autoSpaceDE w:val="0"/>
        <w:autoSpaceDN w:val="0"/>
        <w:adjustRightInd w:val="0"/>
        <w:ind w:left="-426" w:right="-144" w:firstLine="709"/>
        <w:jc w:val="both"/>
        <w:rPr>
          <w:sz w:val="25"/>
          <w:szCs w:val="25"/>
        </w:rPr>
      </w:pPr>
      <w:r w:rsidRPr="00630C6E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30C6E" w:rsidR="00331936">
        <w:rPr>
          <w:sz w:val="25"/>
          <w:szCs w:val="25"/>
        </w:rPr>
        <w:t>й</w:t>
      </w:r>
      <w:r w:rsidRPr="00630C6E">
        <w:rPr>
          <w:sz w:val="25"/>
          <w:szCs w:val="25"/>
        </w:rPr>
        <w:t xml:space="preserve"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</w:t>
      </w:r>
      <w:r w:rsidRPr="00630C6E" w:rsidR="008E30BF">
        <w:rPr>
          <w:sz w:val="25"/>
          <w:szCs w:val="25"/>
        </w:rPr>
        <w:t>предупреждения</w:t>
      </w:r>
      <w:r w:rsidRPr="00630C6E">
        <w:rPr>
          <w:sz w:val="25"/>
          <w:szCs w:val="25"/>
        </w:rPr>
        <w:t>.</w:t>
      </w:r>
    </w:p>
    <w:p w:rsidR="007217AC" w:rsidRPr="00630C6E" w:rsidP="00864371" w14:paraId="3304C22A" w14:textId="77777777">
      <w:pPr>
        <w:autoSpaceDE w:val="0"/>
        <w:autoSpaceDN w:val="0"/>
        <w:adjustRightInd w:val="0"/>
        <w:ind w:left="-426" w:right="-144" w:firstLine="709"/>
        <w:jc w:val="both"/>
        <w:rPr>
          <w:sz w:val="25"/>
          <w:szCs w:val="25"/>
        </w:rPr>
      </w:pPr>
      <w:r w:rsidRPr="00630C6E">
        <w:rPr>
          <w:sz w:val="25"/>
          <w:szCs w:val="25"/>
        </w:rPr>
        <w:t>На ос</w:t>
      </w:r>
      <w:r w:rsidRPr="00630C6E">
        <w:rPr>
          <w:sz w:val="25"/>
          <w:szCs w:val="25"/>
        </w:rPr>
        <w:t>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630C6E" w:rsidP="00864371" w14:paraId="58999DAC" w14:textId="77777777">
      <w:pPr>
        <w:autoSpaceDE w:val="0"/>
        <w:autoSpaceDN w:val="0"/>
        <w:adjustRightInd w:val="0"/>
        <w:ind w:left="-426" w:right="-144" w:firstLine="709"/>
        <w:rPr>
          <w:sz w:val="25"/>
          <w:szCs w:val="25"/>
        </w:rPr>
      </w:pPr>
    </w:p>
    <w:p w:rsidR="007217AC" w:rsidRPr="00630C6E" w:rsidP="00864371" w14:paraId="1842B637" w14:textId="77777777">
      <w:pPr>
        <w:autoSpaceDE w:val="0"/>
        <w:autoSpaceDN w:val="0"/>
        <w:adjustRightInd w:val="0"/>
        <w:ind w:left="-426" w:right="-144" w:firstLine="709"/>
        <w:jc w:val="center"/>
        <w:rPr>
          <w:sz w:val="25"/>
          <w:szCs w:val="25"/>
        </w:rPr>
      </w:pPr>
      <w:r w:rsidRPr="00630C6E">
        <w:rPr>
          <w:sz w:val="25"/>
          <w:szCs w:val="25"/>
        </w:rPr>
        <w:t>ПОСТАНОВИЛ:</w:t>
      </w:r>
    </w:p>
    <w:p w:rsidR="007217AC" w:rsidRPr="00630C6E" w:rsidP="00864371" w14:paraId="52551094" w14:textId="77777777">
      <w:pPr>
        <w:autoSpaceDE w:val="0"/>
        <w:autoSpaceDN w:val="0"/>
        <w:adjustRightInd w:val="0"/>
        <w:ind w:left="-426" w:right="-144" w:firstLine="709"/>
        <w:jc w:val="center"/>
        <w:rPr>
          <w:sz w:val="25"/>
          <w:szCs w:val="25"/>
        </w:rPr>
      </w:pPr>
    </w:p>
    <w:p w:rsidR="00C831C5" w:rsidRPr="00630C6E" w:rsidP="00843024" w14:paraId="6FC372EF" w14:textId="029F51D1">
      <w:pPr>
        <w:ind w:left="-426" w:firstLine="567"/>
        <w:jc w:val="both"/>
        <w:rPr>
          <w:sz w:val="25"/>
          <w:szCs w:val="25"/>
        </w:rPr>
      </w:pPr>
      <w:r w:rsidRPr="00630C6E">
        <w:rPr>
          <w:sz w:val="25"/>
          <w:szCs w:val="25"/>
        </w:rPr>
        <w:t xml:space="preserve"> </w:t>
      </w:r>
      <w:r w:rsidRPr="00630C6E" w:rsidR="00886142">
        <w:rPr>
          <w:sz w:val="25"/>
          <w:szCs w:val="25"/>
        </w:rPr>
        <w:t>директора АВТОНОМНОЙ НЕКОММЕРЧЕСКОЙ ОРГАНИЗАЦИИ ДОПОЛНИТЕЛЬНОГО ПРОФЕССИОНАЛЬНОГО ОБРАЗОВАНИЯ «ОТКРЫТЫЙ ИНСТИ</w:t>
      </w:r>
      <w:r w:rsidRPr="00630C6E">
        <w:rPr>
          <w:sz w:val="25"/>
          <w:szCs w:val="25"/>
        </w:rPr>
        <w:t xml:space="preserve">ТУТ </w:t>
      </w:r>
      <w:r w:rsidRPr="00630C6E">
        <w:rPr>
          <w:sz w:val="25"/>
          <w:szCs w:val="25"/>
        </w:rPr>
        <w:t>ПРОФЕССИОНАЛЬНЫХ ИННОВАЦИЙ»</w:t>
      </w:r>
      <w:r w:rsidRPr="00630C6E" w:rsidR="00886142">
        <w:rPr>
          <w:sz w:val="25"/>
          <w:szCs w:val="25"/>
        </w:rPr>
        <w:t xml:space="preserve"> Раймову Елену Григорьевну</w:t>
      </w:r>
      <w:r w:rsidRPr="00630C6E" w:rsidR="00886142">
        <w:rPr>
          <w:rFonts w:eastAsia="MS Mincho"/>
          <w:sz w:val="25"/>
          <w:szCs w:val="25"/>
        </w:rPr>
        <w:t xml:space="preserve"> </w:t>
      </w:r>
      <w:r w:rsidRPr="00630C6E" w:rsidR="008E30BF">
        <w:rPr>
          <w:rFonts w:eastAsia="MS Mincho"/>
          <w:sz w:val="25"/>
          <w:szCs w:val="25"/>
        </w:rPr>
        <w:t>признать виновной в совершении административного правонарушения, предусмотренного ст. 15.5 Кодекса РФ об АП</w:t>
      </w:r>
      <w:r w:rsidRPr="00630C6E" w:rsidR="007217AC">
        <w:rPr>
          <w:sz w:val="25"/>
          <w:szCs w:val="25"/>
        </w:rPr>
        <w:t xml:space="preserve"> </w:t>
      </w:r>
      <w:r w:rsidRPr="00630C6E">
        <w:rPr>
          <w:sz w:val="25"/>
          <w:szCs w:val="25"/>
        </w:rPr>
        <w:t xml:space="preserve">и назначить ей административное наказание в виде штрафа в размере </w:t>
      </w:r>
      <w:r w:rsidRPr="00630C6E">
        <w:rPr>
          <w:color w:val="FF0000"/>
          <w:sz w:val="25"/>
          <w:szCs w:val="25"/>
        </w:rPr>
        <w:t>300</w:t>
      </w:r>
      <w:r w:rsidRPr="00630C6E">
        <w:rPr>
          <w:sz w:val="25"/>
          <w:szCs w:val="25"/>
        </w:rPr>
        <w:t xml:space="preserve"> (триста) рублей.</w:t>
      </w:r>
    </w:p>
    <w:p w:rsidR="00C831C5" w:rsidRPr="00630C6E" w:rsidP="00843024" w14:paraId="381D394E" w14:textId="7FE3BD21">
      <w:pPr>
        <w:ind w:left="-426" w:firstLine="567"/>
        <w:jc w:val="both"/>
        <w:rPr>
          <w:color w:val="FF0000"/>
          <w:sz w:val="25"/>
          <w:szCs w:val="25"/>
        </w:rPr>
      </w:pPr>
      <w:r w:rsidRPr="00630C6E">
        <w:rPr>
          <w:sz w:val="25"/>
          <w:szCs w:val="25"/>
        </w:rPr>
        <w:t>Штраф п</w:t>
      </w:r>
      <w:r w:rsidRPr="00630C6E">
        <w:rPr>
          <w:sz w:val="25"/>
          <w:szCs w:val="25"/>
        </w:rPr>
        <w:t>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</w:t>
      </w:r>
      <w:r w:rsidRPr="00630C6E">
        <w:rPr>
          <w:sz w:val="25"/>
          <w:szCs w:val="25"/>
        </w:rPr>
        <w:t>102810245370000007</w:t>
      </w:r>
      <w:r w:rsidRPr="00630C6E" w:rsidR="00843024">
        <w:rPr>
          <w:sz w:val="25"/>
          <w:szCs w:val="25"/>
        </w:rPr>
        <w:t>,</w:t>
      </w:r>
      <w:r w:rsidRPr="00630C6E">
        <w:rPr>
          <w:sz w:val="25"/>
          <w:szCs w:val="25"/>
        </w:rPr>
        <w:t xml:space="preserve"> </w:t>
      </w:r>
      <w:r w:rsidRPr="00630C6E" w:rsidR="00843024">
        <w:rPr>
          <w:color w:val="FF0000"/>
          <w:sz w:val="25"/>
          <w:szCs w:val="25"/>
        </w:rPr>
        <w:t>ОКЦ № 8 УГУ Банка России//УФК по Ханты-Мансийскому автономному округу–Югре г. Ханты-Мансийск</w:t>
      </w:r>
      <w:r w:rsidRPr="00630C6E">
        <w:rPr>
          <w:color w:val="00B050"/>
          <w:sz w:val="25"/>
          <w:szCs w:val="25"/>
        </w:rPr>
        <w:t xml:space="preserve">, </w:t>
      </w:r>
      <w:r w:rsidRPr="00630C6E">
        <w:rPr>
          <w:sz w:val="25"/>
          <w:szCs w:val="25"/>
        </w:rPr>
        <w:t xml:space="preserve">номер казначейского счета 03100643000000018700, КБК 72011601153010005140, </w:t>
      </w:r>
      <w:r w:rsidRPr="00630C6E">
        <w:rPr>
          <w:color w:val="FF0000"/>
          <w:sz w:val="25"/>
          <w:szCs w:val="25"/>
        </w:rPr>
        <w:t xml:space="preserve">УИН </w:t>
      </w:r>
      <w:r w:rsidRPr="00630C6E" w:rsidR="00843024">
        <w:rPr>
          <w:sz w:val="25"/>
          <w:szCs w:val="25"/>
          <w:lang w:eastAsia="en-US"/>
        </w:rPr>
        <w:t>0412365400495015692515174</w:t>
      </w:r>
      <w:r w:rsidRPr="00630C6E">
        <w:rPr>
          <w:sz w:val="25"/>
          <w:szCs w:val="25"/>
          <w:lang w:eastAsia="en-US"/>
        </w:rPr>
        <w:t>.</w:t>
      </w:r>
    </w:p>
    <w:p w:rsidR="00C831C5" w:rsidRPr="00630C6E" w:rsidP="00843024" w14:paraId="542C3030" w14:textId="77777777">
      <w:pPr>
        <w:ind w:left="-426" w:firstLine="567"/>
        <w:jc w:val="both"/>
        <w:rPr>
          <w:sz w:val="25"/>
          <w:szCs w:val="25"/>
        </w:rPr>
      </w:pPr>
      <w:r w:rsidRPr="00630C6E">
        <w:rPr>
          <w:sz w:val="25"/>
          <w:szCs w:val="25"/>
        </w:rPr>
        <w:t>В соответствии со ст. 32.2 Кодекса РФ</w:t>
      </w:r>
      <w:r w:rsidRPr="00630C6E">
        <w:rPr>
          <w:sz w:val="25"/>
          <w:szCs w:val="25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630C6E">
        <w:rPr>
          <w:sz w:val="25"/>
          <w:szCs w:val="25"/>
        </w:rPr>
        <w:t xml:space="preserve">рассрочки, предусмотренных ст. 31.5 Кодекса РФ об АП. </w:t>
      </w:r>
    </w:p>
    <w:p w:rsidR="00C831C5" w:rsidRPr="00630C6E" w:rsidP="00843024" w14:paraId="3E418CE3" w14:textId="77777777">
      <w:pPr>
        <w:ind w:left="-426" w:firstLine="567"/>
        <w:jc w:val="both"/>
        <w:rPr>
          <w:color w:val="FF0000"/>
          <w:sz w:val="25"/>
          <w:szCs w:val="25"/>
        </w:rPr>
      </w:pPr>
      <w:r w:rsidRPr="00630C6E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</w:t>
      </w:r>
      <w:r w:rsidRPr="00630C6E">
        <w:rPr>
          <w:color w:val="FF0000"/>
          <w:sz w:val="25"/>
          <w:szCs w:val="25"/>
        </w:rPr>
        <w:t xml:space="preserve">№ 9 </w:t>
      </w:r>
      <w:r w:rsidRPr="00630C6E">
        <w:rPr>
          <w:sz w:val="25"/>
          <w:szCs w:val="25"/>
        </w:rPr>
        <w:t xml:space="preserve">Нижневартовского судебного района города окружного значения Нижневартовска Ханты - Мансийского автономного округа </w:t>
      </w:r>
      <w:r w:rsidRPr="00630C6E">
        <w:rPr>
          <w:sz w:val="25"/>
          <w:szCs w:val="25"/>
        </w:rPr>
        <w:t>- Югры по адресу: г.</w:t>
      </w:r>
      <w:r w:rsidRPr="00630C6E">
        <w:rPr>
          <w:sz w:val="25"/>
          <w:szCs w:val="25"/>
          <w:lang w:val="en-US"/>
        </w:rPr>
        <w:t> </w:t>
      </w:r>
      <w:r w:rsidRPr="00630C6E">
        <w:rPr>
          <w:sz w:val="25"/>
          <w:szCs w:val="25"/>
        </w:rPr>
        <w:t xml:space="preserve">Нижневартовск, ул. Нефтяников, д. 6, </w:t>
      </w:r>
      <w:r w:rsidRPr="00630C6E">
        <w:rPr>
          <w:color w:val="FF0000"/>
          <w:sz w:val="25"/>
          <w:szCs w:val="25"/>
        </w:rPr>
        <w:t>каб. 100.</w:t>
      </w:r>
    </w:p>
    <w:p w:rsidR="00C831C5" w:rsidRPr="00630C6E" w:rsidP="00843024" w14:paraId="73C6A612" w14:textId="77777777">
      <w:pPr>
        <w:ind w:left="-426" w:firstLine="567"/>
        <w:jc w:val="both"/>
        <w:rPr>
          <w:sz w:val="25"/>
          <w:szCs w:val="25"/>
        </w:rPr>
      </w:pPr>
      <w:r w:rsidRPr="00630C6E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831C5" w:rsidRPr="00630C6E" w:rsidP="00843024" w14:paraId="26DDF6ED" w14:textId="77777777">
      <w:pPr>
        <w:pStyle w:val="NoSpacing"/>
        <w:ind w:left="-426" w:firstLine="567"/>
        <w:jc w:val="both"/>
        <w:rPr>
          <w:sz w:val="25"/>
          <w:szCs w:val="25"/>
        </w:rPr>
      </w:pPr>
      <w:r w:rsidRPr="00630C6E">
        <w:rPr>
          <w:rFonts w:eastAsia="MS Mincho"/>
          <w:sz w:val="25"/>
          <w:szCs w:val="25"/>
        </w:rPr>
        <w:t>Постановление может быть обжаловано в Нижневар</w:t>
      </w:r>
      <w:r w:rsidRPr="00630C6E">
        <w:rPr>
          <w:rFonts w:eastAsia="MS Mincho"/>
          <w:sz w:val="25"/>
          <w:szCs w:val="25"/>
        </w:rPr>
        <w:t xml:space="preserve">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</w:t>
      </w:r>
      <w:r w:rsidRPr="00630C6E">
        <w:rPr>
          <w:rFonts w:eastAsia="Arial Unicode MS"/>
          <w:sz w:val="25"/>
          <w:szCs w:val="25"/>
        </w:rPr>
        <w:t>Ханты - Мансийского автономного округа - Югры</w:t>
      </w:r>
      <w:r w:rsidRPr="00630C6E">
        <w:rPr>
          <w:sz w:val="25"/>
          <w:szCs w:val="25"/>
        </w:rPr>
        <w:t xml:space="preserve">. </w:t>
      </w:r>
    </w:p>
    <w:p w:rsidR="00C831C5" w:rsidRPr="00630C6E" w:rsidP="00843024" w14:paraId="2C56BBA3" w14:textId="77777777">
      <w:pPr>
        <w:pStyle w:val="NoSpacing"/>
        <w:ind w:left="-426" w:firstLine="567"/>
        <w:jc w:val="both"/>
        <w:rPr>
          <w:rFonts w:eastAsia="MS Mincho"/>
          <w:bCs/>
          <w:sz w:val="25"/>
          <w:szCs w:val="25"/>
        </w:rPr>
      </w:pPr>
    </w:p>
    <w:p w:rsidR="00C831C5" w:rsidRPr="00630C6E" w:rsidP="00843024" w14:paraId="16693861" w14:textId="77777777">
      <w:pPr>
        <w:pStyle w:val="NoSpacing"/>
        <w:ind w:left="-426" w:firstLine="567"/>
        <w:jc w:val="both"/>
        <w:rPr>
          <w:rFonts w:eastAsia="MS Mincho"/>
          <w:bCs/>
          <w:sz w:val="25"/>
          <w:szCs w:val="25"/>
        </w:rPr>
      </w:pPr>
      <w:r w:rsidRPr="00630C6E">
        <w:rPr>
          <w:rFonts w:eastAsia="MS Mincho"/>
          <w:bCs/>
          <w:sz w:val="25"/>
          <w:szCs w:val="25"/>
        </w:rPr>
        <w:t>Мировой судья</w:t>
      </w:r>
      <w:r w:rsidRPr="00630C6E">
        <w:rPr>
          <w:rFonts w:eastAsia="MS Mincho"/>
          <w:bCs/>
          <w:sz w:val="25"/>
          <w:szCs w:val="25"/>
        </w:rPr>
        <w:tab/>
      </w:r>
      <w:r w:rsidRPr="00630C6E">
        <w:rPr>
          <w:rFonts w:eastAsia="MS Mincho"/>
          <w:bCs/>
          <w:sz w:val="25"/>
          <w:szCs w:val="25"/>
        </w:rPr>
        <w:tab/>
      </w:r>
      <w:r w:rsidRPr="00630C6E">
        <w:rPr>
          <w:rFonts w:eastAsia="MS Mincho"/>
          <w:bCs/>
          <w:sz w:val="25"/>
          <w:szCs w:val="25"/>
        </w:rPr>
        <w:tab/>
      </w:r>
      <w:r w:rsidRPr="00630C6E">
        <w:rPr>
          <w:rFonts w:eastAsia="MS Mincho"/>
          <w:bCs/>
          <w:sz w:val="25"/>
          <w:szCs w:val="25"/>
        </w:rPr>
        <w:tab/>
      </w:r>
    </w:p>
    <w:p w:rsidR="00C831C5" w:rsidRPr="00630C6E" w:rsidP="00843024" w14:paraId="5DA4A4BF" w14:textId="77777777">
      <w:pPr>
        <w:pStyle w:val="NoSpacing"/>
        <w:ind w:left="-426" w:firstLine="567"/>
        <w:jc w:val="both"/>
        <w:rPr>
          <w:rFonts w:eastAsia="MS Mincho"/>
          <w:bCs/>
          <w:sz w:val="25"/>
          <w:szCs w:val="25"/>
        </w:rPr>
      </w:pPr>
      <w:r w:rsidRPr="00630C6E">
        <w:rPr>
          <w:rFonts w:eastAsia="MS Mincho"/>
          <w:bCs/>
          <w:sz w:val="25"/>
          <w:szCs w:val="25"/>
        </w:rPr>
        <w:t>Судебного участка № 7                                                                    Е.А. Вакар</w:t>
      </w:r>
    </w:p>
    <w:p w:rsidR="00C831C5" w:rsidRPr="00630C6E" w:rsidP="00843024" w14:paraId="1051267B" w14:textId="77777777">
      <w:pPr>
        <w:pStyle w:val="NoSpacing"/>
        <w:ind w:left="-426" w:firstLine="567"/>
        <w:jc w:val="both"/>
        <w:rPr>
          <w:rFonts w:eastAsia="MS Mincho"/>
          <w:bCs/>
          <w:sz w:val="25"/>
          <w:szCs w:val="25"/>
        </w:rPr>
      </w:pPr>
      <w:r w:rsidRPr="00630C6E">
        <w:rPr>
          <w:rFonts w:eastAsia="MS Mincho"/>
          <w:bCs/>
          <w:sz w:val="25"/>
          <w:szCs w:val="25"/>
        </w:rPr>
        <w:tab/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2FC78C2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155954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DC129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7A5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AC21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437A5"/>
    <w:rsid w:val="00073C72"/>
    <w:rsid w:val="00094308"/>
    <w:rsid w:val="000B4439"/>
    <w:rsid w:val="000D6DB5"/>
    <w:rsid w:val="000E462D"/>
    <w:rsid w:val="001104C0"/>
    <w:rsid w:val="0011722D"/>
    <w:rsid w:val="00146E57"/>
    <w:rsid w:val="00147021"/>
    <w:rsid w:val="001935AD"/>
    <w:rsid w:val="0019629C"/>
    <w:rsid w:val="001C369B"/>
    <w:rsid w:val="001C525E"/>
    <w:rsid w:val="001C7C56"/>
    <w:rsid w:val="001D34FC"/>
    <w:rsid w:val="002625CC"/>
    <w:rsid w:val="00314557"/>
    <w:rsid w:val="00320D5C"/>
    <w:rsid w:val="00331936"/>
    <w:rsid w:val="00337B19"/>
    <w:rsid w:val="0035777A"/>
    <w:rsid w:val="00386570"/>
    <w:rsid w:val="003D66C5"/>
    <w:rsid w:val="00403630"/>
    <w:rsid w:val="00427B30"/>
    <w:rsid w:val="0044051C"/>
    <w:rsid w:val="00443E38"/>
    <w:rsid w:val="00445229"/>
    <w:rsid w:val="00472B79"/>
    <w:rsid w:val="00481762"/>
    <w:rsid w:val="004C0D55"/>
    <w:rsid w:val="004D0784"/>
    <w:rsid w:val="004D1666"/>
    <w:rsid w:val="004F2ED4"/>
    <w:rsid w:val="00521F52"/>
    <w:rsid w:val="00535EE2"/>
    <w:rsid w:val="005758C4"/>
    <w:rsid w:val="005A23F6"/>
    <w:rsid w:val="005C1AE9"/>
    <w:rsid w:val="005E5AD7"/>
    <w:rsid w:val="00621CE3"/>
    <w:rsid w:val="00630C6E"/>
    <w:rsid w:val="006D7EF1"/>
    <w:rsid w:val="006E2CA2"/>
    <w:rsid w:val="006F0467"/>
    <w:rsid w:val="007217AC"/>
    <w:rsid w:val="007839FD"/>
    <w:rsid w:val="007D7548"/>
    <w:rsid w:val="00843024"/>
    <w:rsid w:val="00864371"/>
    <w:rsid w:val="00876401"/>
    <w:rsid w:val="00883F8F"/>
    <w:rsid w:val="00886142"/>
    <w:rsid w:val="008A5A46"/>
    <w:rsid w:val="008E30BF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56F98"/>
    <w:rsid w:val="00AC48B7"/>
    <w:rsid w:val="00AE7013"/>
    <w:rsid w:val="00B01853"/>
    <w:rsid w:val="00B7438D"/>
    <w:rsid w:val="00B81FFB"/>
    <w:rsid w:val="00BA7F47"/>
    <w:rsid w:val="00BD50CB"/>
    <w:rsid w:val="00BD7637"/>
    <w:rsid w:val="00BF09C6"/>
    <w:rsid w:val="00C14E0A"/>
    <w:rsid w:val="00C33250"/>
    <w:rsid w:val="00C36816"/>
    <w:rsid w:val="00C75D18"/>
    <w:rsid w:val="00C81323"/>
    <w:rsid w:val="00C831C5"/>
    <w:rsid w:val="00C93D11"/>
    <w:rsid w:val="00CD1051"/>
    <w:rsid w:val="00D0012E"/>
    <w:rsid w:val="00D92205"/>
    <w:rsid w:val="00DB0426"/>
    <w:rsid w:val="00DB4ECA"/>
    <w:rsid w:val="00E06B88"/>
    <w:rsid w:val="00E46A6C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9F6E-4A25-4D2E-8C20-D8179543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